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B6" w:rsidRDefault="006B5EB6" w:rsidP="00B02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Подписка СТИ НИТУ «МИСИ</w:t>
      </w:r>
      <w:r w:rsidRPr="006B5EB6">
        <w:rPr>
          <w:rFonts w:ascii="Times New Roman" w:hAnsi="Times New Roman" w:cs="Times New Roman"/>
          <w:sz w:val="24"/>
          <w:szCs w:val="24"/>
        </w:rPr>
        <w:t>С»</w:t>
      </w:r>
    </w:p>
    <w:p w:rsidR="00473E9C" w:rsidRDefault="006B5EB6" w:rsidP="00B02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EB6">
        <w:rPr>
          <w:rFonts w:ascii="Times New Roman" w:hAnsi="Times New Roman" w:cs="Times New Roman"/>
          <w:sz w:val="24"/>
          <w:szCs w:val="24"/>
        </w:rPr>
        <w:t>на периодические издания I полугодие 202</w:t>
      </w:r>
      <w:r w:rsidR="004B72C5">
        <w:rPr>
          <w:rFonts w:ascii="Times New Roman" w:hAnsi="Times New Roman" w:cs="Times New Roman"/>
          <w:sz w:val="24"/>
          <w:szCs w:val="24"/>
        </w:rPr>
        <w:t>3</w:t>
      </w:r>
      <w:r w:rsidRPr="006B5E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2A8C" w:rsidRDefault="003E2A8C" w:rsidP="00B02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852"/>
        <w:gridCol w:w="1417"/>
        <w:gridCol w:w="6237"/>
        <w:gridCol w:w="1383"/>
      </w:tblGrid>
      <w:tr w:rsidR="006B5EB6" w:rsidTr="0035145A">
        <w:tc>
          <w:tcPr>
            <w:tcW w:w="852" w:type="dxa"/>
            <w:vAlign w:val="center"/>
          </w:tcPr>
          <w:p w:rsidR="006B5EB6" w:rsidRDefault="006B5EB6" w:rsidP="00B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EB6" w:rsidRDefault="00B0246E" w:rsidP="00B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5EB6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1417" w:type="dxa"/>
            <w:vAlign w:val="center"/>
          </w:tcPr>
          <w:p w:rsidR="006B5EB6" w:rsidRDefault="006B5EB6" w:rsidP="00B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vAlign w:val="center"/>
          </w:tcPr>
          <w:p w:rsidR="006B5EB6" w:rsidRDefault="006B5EB6" w:rsidP="00B0246E">
            <w:pPr>
              <w:tabs>
                <w:tab w:val="center" w:pos="2514"/>
                <w:tab w:val="right" w:pos="50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  <w:vAlign w:val="center"/>
          </w:tcPr>
          <w:p w:rsidR="0035145A" w:rsidRDefault="006B5EB6" w:rsidP="00B024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46E">
              <w:rPr>
                <w:rFonts w:ascii="Times New Roman" w:hAnsi="Times New Roman" w:cs="Times New Roman"/>
              </w:rPr>
              <w:t>Периоди</w:t>
            </w:r>
            <w:proofErr w:type="spellEnd"/>
            <w:r w:rsidR="00B02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46E">
              <w:rPr>
                <w:rFonts w:ascii="Times New Roman" w:hAnsi="Times New Roman" w:cs="Times New Roman"/>
              </w:rPr>
              <w:t>чность</w:t>
            </w:r>
            <w:proofErr w:type="spellEnd"/>
            <w:proofErr w:type="gramEnd"/>
            <w:r w:rsidR="0035145A">
              <w:rPr>
                <w:rFonts w:ascii="Times New Roman" w:hAnsi="Times New Roman" w:cs="Times New Roman"/>
              </w:rPr>
              <w:t xml:space="preserve"> </w:t>
            </w:r>
          </w:p>
          <w:p w:rsidR="006B5EB6" w:rsidRPr="00B0246E" w:rsidRDefault="0035145A" w:rsidP="00B02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пол.</w:t>
            </w:r>
          </w:p>
        </w:tc>
      </w:tr>
      <w:tr w:rsidR="006B5EB6" w:rsidTr="0035145A">
        <w:tc>
          <w:tcPr>
            <w:tcW w:w="852" w:type="dxa"/>
          </w:tcPr>
          <w:p w:rsidR="006B5EB6" w:rsidRDefault="006B5EB6" w:rsidP="00B90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5EB6" w:rsidRDefault="006B5EB6" w:rsidP="00B90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5EB6" w:rsidRDefault="00654480" w:rsidP="00B90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Газеты:</w:t>
            </w:r>
          </w:p>
        </w:tc>
        <w:tc>
          <w:tcPr>
            <w:tcW w:w="1383" w:type="dxa"/>
          </w:tcPr>
          <w:p w:rsidR="006B5EB6" w:rsidRDefault="006B5EB6" w:rsidP="00B90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80" w:rsidTr="0035145A">
        <w:tc>
          <w:tcPr>
            <w:tcW w:w="852" w:type="dxa"/>
          </w:tcPr>
          <w:p w:rsidR="00654480" w:rsidRPr="004B72C5" w:rsidRDefault="00654480" w:rsidP="00B901F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480" w:rsidRDefault="004B72C5" w:rsidP="00B90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F">
              <w:rPr>
                <w:rFonts w:ascii="Times New Roman" w:hAnsi="Times New Roman"/>
                <w:color w:val="000000"/>
                <w:sz w:val="24"/>
                <w:szCs w:val="24"/>
              </w:rPr>
              <w:t>П4489</w:t>
            </w:r>
          </w:p>
        </w:tc>
        <w:tc>
          <w:tcPr>
            <w:tcW w:w="6237" w:type="dxa"/>
          </w:tcPr>
          <w:p w:rsidR="00654480" w:rsidRDefault="004B72C5" w:rsidP="00B90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Белгородские известия</w:t>
            </w:r>
          </w:p>
        </w:tc>
        <w:tc>
          <w:tcPr>
            <w:tcW w:w="1383" w:type="dxa"/>
          </w:tcPr>
          <w:p w:rsidR="00654480" w:rsidRDefault="006F62EA" w:rsidP="00B90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4B72C5" w:rsidTr="0035145A">
        <w:tc>
          <w:tcPr>
            <w:tcW w:w="852" w:type="dxa"/>
          </w:tcPr>
          <w:p w:rsidR="004B72C5" w:rsidRPr="004B72C5" w:rsidRDefault="004B72C5" w:rsidP="00B901F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2C5" w:rsidRPr="00FD1FFF" w:rsidRDefault="00CC25BA" w:rsidP="00B901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FFF">
              <w:rPr>
                <w:rFonts w:ascii="Times New Roman" w:hAnsi="Times New Roman"/>
                <w:color w:val="000000"/>
                <w:sz w:val="24"/>
                <w:szCs w:val="24"/>
              </w:rPr>
              <w:t>П8540</w:t>
            </w:r>
          </w:p>
        </w:tc>
        <w:tc>
          <w:tcPr>
            <w:tcW w:w="6237" w:type="dxa"/>
          </w:tcPr>
          <w:p w:rsidR="004B72C5" w:rsidRPr="00FD1FFF" w:rsidRDefault="004B72C5" w:rsidP="00B901FF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Зори</w:t>
            </w:r>
          </w:p>
        </w:tc>
        <w:tc>
          <w:tcPr>
            <w:tcW w:w="1383" w:type="dxa"/>
          </w:tcPr>
          <w:p w:rsidR="004B72C5" w:rsidRDefault="006F62EA" w:rsidP="00B90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4B72C5" w:rsidTr="0035145A">
        <w:tc>
          <w:tcPr>
            <w:tcW w:w="852" w:type="dxa"/>
          </w:tcPr>
          <w:p w:rsidR="004B72C5" w:rsidRPr="004B72C5" w:rsidRDefault="004B72C5" w:rsidP="00B901F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2C5" w:rsidRDefault="004B72C5" w:rsidP="00B90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F">
              <w:rPr>
                <w:rFonts w:ascii="Times New Roman" w:hAnsi="Times New Roman"/>
                <w:color w:val="000000"/>
                <w:sz w:val="24"/>
                <w:szCs w:val="24"/>
              </w:rPr>
              <w:t>Т7419</w:t>
            </w:r>
          </w:p>
        </w:tc>
        <w:tc>
          <w:tcPr>
            <w:tcW w:w="6237" w:type="dxa"/>
          </w:tcPr>
          <w:p w:rsidR="004B72C5" w:rsidRDefault="004B72C5" w:rsidP="00B90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Поиск</w:t>
            </w:r>
          </w:p>
        </w:tc>
        <w:tc>
          <w:tcPr>
            <w:tcW w:w="1383" w:type="dxa"/>
          </w:tcPr>
          <w:p w:rsidR="004B72C5" w:rsidRDefault="006F62EA" w:rsidP="00B90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4B72C5" w:rsidTr="0035145A">
        <w:tc>
          <w:tcPr>
            <w:tcW w:w="852" w:type="dxa"/>
          </w:tcPr>
          <w:p w:rsidR="004B72C5" w:rsidRPr="004B72C5" w:rsidRDefault="004B72C5" w:rsidP="00B901F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2C5" w:rsidRDefault="004B72C5" w:rsidP="00B90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F">
              <w:rPr>
                <w:rFonts w:ascii="Times New Roman" w:hAnsi="Times New Roman"/>
                <w:color w:val="000000"/>
                <w:sz w:val="24"/>
                <w:szCs w:val="24"/>
              </w:rPr>
              <w:t>П8571</w:t>
            </w:r>
          </w:p>
        </w:tc>
        <w:tc>
          <w:tcPr>
            <w:tcW w:w="6237" w:type="dxa"/>
          </w:tcPr>
          <w:p w:rsidR="004B72C5" w:rsidRDefault="004B72C5" w:rsidP="00B90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Православное </w:t>
            </w:r>
            <w:proofErr w:type="spellStart"/>
            <w:r w:rsidRPr="00FD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Осколье</w:t>
            </w:r>
            <w:proofErr w:type="spellEnd"/>
          </w:p>
        </w:tc>
        <w:tc>
          <w:tcPr>
            <w:tcW w:w="1383" w:type="dxa"/>
          </w:tcPr>
          <w:p w:rsidR="004B72C5" w:rsidRDefault="006F62EA" w:rsidP="00B90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87E5F" w:rsidTr="0035145A">
        <w:trPr>
          <w:trHeight w:val="281"/>
        </w:trPr>
        <w:tc>
          <w:tcPr>
            <w:tcW w:w="852" w:type="dxa"/>
          </w:tcPr>
          <w:p w:rsidR="00A87E5F" w:rsidRDefault="00A87E5F" w:rsidP="00B901FF">
            <w:pPr>
              <w:pStyle w:val="a5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Журналы: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7E5F" w:rsidTr="0035145A">
        <w:trPr>
          <w:trHeight w:val="281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36715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Автономные учреждения: бухгалтерский учет и налогообложение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87E5F" w:rsidTr="0035145A">
        <w:trPr>
          <w:trHeight w:val="257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tabs>
                <w:tab w:val="center" w:pos="3506"/>
              </w:tabs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33176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tabs>
                <w:tab w:val="center" w:pos="3506"/>
              </w:tabs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Аккредитация в образовании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A87E5F" w:rsidTr="0035145A">
        <w:trPr>
          <w:trHeight w:val="257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tabs>
                <w:tab w:val="center" w:pos="35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014189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tabs>
                <w:tab w:val="center" w:pos="3506"/>
              </w:tabs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Архитектурные исследования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47E23" w:rsidTr="0035145A">
        <w:trPr>
          <w:trHeight w:val="257"/>
        </w:trPr>
        <w:tc>
          <w:tcPr>
            <w:tcW w:w="852" w:type="dxa"/>
          </w:tcPr>
          <w:p w:rsidR="00747E23" w:rsidRDefault="00747E23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747E23" w:rsidRDefault="00747E23" w:rsidP="00B901FF">
            <w:pPr>
              <w:pStyle w:val="a5"/>
              <w:tabs>
                <w:tab w:val="center" w:pos="35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83852г</w:t>
            </w:r>
          </w:p>
        </w:tc>
        <w:tc>
          <w:tcPr>
            <w:tcW w:w="6237" w:type="dxa"/>
            <w:hideMark/>
          </w:tcPr>
          <w:p w:rsidR="00747E23" w:rsidRDefault="00747E23" w:rsidP="00B901FF">
            <w:pPr>
              <w:pStyle w:val="a5"/>
              <w:tabs>
                <w:tab w:val="center" w:pos="35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инженера  по охране труда</w:t>
            </w:r>
          </w:p>
        </w:tc>
        <w:tc>
          <w:tcPr>
            <w:tcW w:w="1383" w:type="dxa"/>
            <w:hideMark/>
          </w:tcPr>
          <w:p w:rsidR="00747E23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87E5F" w:rsidTr="0035145A">
        <w:trPr>
          <w:trHeight w:val="282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27841г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Вестник машиностроения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87E5F" w:rsidTr="0035145A">
        <w:trPr>
          <w:trHeight w:val="271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70383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Известия ВУЗов: «Черная металлургия»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</w:tr>
      <w:tr w:rsidR="00A87E5F" w:rsidRPr="009D774D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72656г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технологии</w:t>
            </w:r>
          </w:p>
        </w:tc>
        <w:tc>
          <w:tcPr>
            <w:tcW w:w="1383" w:type="dxa"/>
            <w:hideMark/>
          </w:tcPr>
          <w:p w:rsidR="00A87E5F" w:rsidRPr="009D774D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D774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A87E5F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014577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Искусственный интеллект и принятие решений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87E5F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70535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Металлург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87E5F" w:rsidRPr="009D774D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79492г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автоматизация, управление</w:t>
            </w:r>
          </w:p>
        </w:tc>
        <w:tc>
          <w:tcPr>
            <w:tcW w:w="1383" w:type="dxa"/>
            <w:hideMark/>
          </w:tcPr>
          <w:p w:rsidR="00A87E5F" w:rsidRPr="009D774D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D774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A87E5F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43735г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87E5F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27853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Приборы и системы. Управление, контроль, диагностика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87E5F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46313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Ректор ВУЗа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87E5F" w:rsidTr="0035145A">
        <w:trPr>
          <w:trHeight w:val="70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45114г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Ремонт, восстановление, модернизация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87E5F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79844_т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Справочник кадровика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87E5F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70877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Сталь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87E5F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46311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Ученый совет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87E5F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71026г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Физкультура и спорт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87E5F" w:rsidRPr="009D774D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71222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Финансы и кредит</w:t>
            </w:r>
          </w:p>
        </w:tc>
        <w:tc>
          <w:tcPr>
            <w:tcW w:w="1383" w:type="dxa"/>
            <w:hideMark/>
          </w:tcPr>
          <w:p w:rsidR="00A87E5F" w:rsidRPr="009D774D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D774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A87E5F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12046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Черная металлургия. Бюллетень научно-технической и экономической информации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87E5F" w:rsidTr="0035145A">
        <w:trPr>
          <w:trHeight w:val="279"/>
        </w:trPr>
        <w:tc>
          <w:tcPr>
            <w:tcW w:w="852" w:type="dxa"/>
          </w:tcPr>
          <w:p w:rsidR="00A87E5F" w:rsidRDefault="00A87E5F" w:rsidP="00B901FF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87E5F" w:rsidRDefault="00747E23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39446г</w:t>
            </w:r>
          </w:p>
        </w:tc>
        <w:tc>
          <w:tcPr>
            <w:tcW w:w="6237" w:type="dxa"/>
            <w:hideMark/>
          </w:tcPr>
          <w:p w:rsidR="00A87E5F" w:rsidRDefault="00A87E5F" w:rsidP="00B901FF">
            <w:pPr>
              <w:pStyle w:val="a5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Экономика и математические методы</w:t>
            </w:r>
          </w:p>
        </w:tc>
        <w:tc>
          <w:tcPr>
            <w:tcW w:w="1383" w:type="dxa"/>
            <w:hideMark/>
          </w:tcPr>
          <w:p w:rsidR="00A87E5F" w:rsidRDefault="00A87E5F" w:rsidP="00B901F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B901FF" w:rsidRDefault="00B901FF" w:rsidP="00B901FF">
      <w:pPr>
        <w:rPr>
          <w:rFonts w:ascii="Times New Roman" w:hAnsi="Times New Roman" w:cs="Times New Roman"/>
          <w:sz w:val="24"/>
          <w:szCs w:val="24"/>
        </w:rPr>
      </w:pPr>
    </w:p>
    <w:sectPr w:rsidR="00B901FF" w:rsidSect="00B024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A36"/>
    <w:multiLevelType w:val="hybridMultilevel"/>
    <w:tmpl w:val="9F94A312"/>
    <w:lvl w:ilvl="0" w:tplc="DE145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6947"/>
    <w:multiLevelType w:val="hybridMultilevel"/>
    <w:tmpl w:val="10362C0E"/>
    <w:lvl w:ilvl="0" w:tplc="DE145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CDF"/>
    <w:multiLevelType w:val="hybridMultilevel"/>
    <w:tmpl w:val="CD9A251A"/>
    <w:lvl w:ilvl="0" w:tplc="ACD619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C1FAA"/>
    <w:multiLevelType w:val="hybridMultilevel"/>
    <w:tmpl w:val="0498A7B8"/>
    <w:lvl w:ilvl="0" w:tplc="DE14525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A7050"/>
    <w:multiLevelType w:val="hybridMultilevel"/>
    <w:tmpl w:val="E4EAA626"/>
    <w:lvl w:ilvl="0" w:tplc="C9A66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2D7"/>
    <w:multiLevelType w:val="hybridMultilevel"/>
    <w:tmpl w:val="0498A7B8"/>
    <w:lvl w:ilvl="0" w:tplc="DE14525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EB6"/>
    <w:rsid w:val="00337D40"/>
    <w:rsid w:val="00343540"/>
    <w:rsid w:val="0035145A"/>
    <w:rsid w:val="003E2A8C"/>
    <w:rsid w:val="00473E9C"/>
    <w:rsid w:val="004B06CF"/>
    <w:rsid w:val="004B72C5"/>
    <w:rsid w:val="004C6915"/>
    <w:rsid w:val="004E3D40"/>
    <w:rsid w:val="00654480"/>
    <w:rsid w:val="006B5EB6"/>
    <w:rsid w:val="006F62EA"/>
    <w:rsid w:val="00747E23"/>
    <w:rsid w:val="00A87E5F"/>
    <w:rsid w:val="00B0246E"/>
    <w:rsid w:val="00B610FE"/>
    <w:rsid w:val="00B901FF"/>
    <w:rsid w:val="00C76013"/>
    <w:rsid w:val="00CC25BA"/>
    <w:rsid w:val="00D0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2C5"/>
    <w:pPr>
      <w:ind w:left="720"/>
      <w:contextualSpacing/>
    </w:pPr>
  </w:style>
  <w:style w:type="paragraph" w:styleId="a5">
    <w:name w:val="No Spacing"/>
    <w:uiPriority w:val="1"/>
    <w:qFormat/>
    <w:rsid w:val="00A87E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2B1B-F942-4968-807C-AA5D0692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STI_NITU_MISIS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2023-03-17T09:10:00Z</dcterms:created>
  <dcterms:modified xsi:type="dcterms:W3CDTF">2023-03-17T09:45:00Z</dcterms:modified>
</cp:coreProperties>
</file>